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6E0" w:rsidRPr="00EC16E0" w:rsidRDefault="00EC16E0" w:rsidP="00EC16E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0"/>
          <w:lang w:eastAsia="ru-RU"/>
        </w:rPr>
      </w:pPr>
      <w:r w:rsidRPr="00EC16E0">
        <w:rPr>
          <w:rFonts w:ascii="Times New Roman" w:eastAsia="Times New Roman" w:hAnsi="Times New Roman" w:cs="Times New Roman"/>
          <w:b/>
          <w:noProof/>
          <w:sz w:val="32"/>
          <w:szCs w:val="20"/>
          <w:lang w:eastAsia="ru-RU"/>
        </w:rPr>
        <w:drawing>
          <wp:inline distT="0" distB="0" distL="0" distR="0" wp14:anchorId="754267C9" wp14:editId="0F947672">
            <wp:extent cx="438150" cy="571500"/>
            <wp:effectExtent l="0" t="0" r="0" b="0"/>
            <wp:docPr id="1" name="Рисунок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6E0" w:rsidRPr="00EC16E0" w:rsidRDefault="00EC16E0" w:rsidP="00EC16E0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16E0">
        <w:rPr>
          <w:rFonts w:ascii="Times New Roman" w:eastAsia="Calibri" w:hAnsi="Times New Roman" w:cs="Times New Roman"/>
          <w:b/>
          <w:sz w:val="24"/>
          <w:szCs w:val="24"/>
        </w:rPr>
        <w:t>А Д М И Н И С Т Р А Ц И Я   Г О Р О Д А   Н И Ж Н Е Г О   Н О В ГО Р О Д А</w:t>
      </w:r>
    </w:p>
    <w:p w:rsidR="00EC16E0" w:rsidRPr="00EC16E0" w:rsidRDefault="00EC16E0" w:rsidP="00EC16E0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16E0">
        <w:rPr>
          <w:rFonts w:ascii="Times New Roman" w:eastAsia="Calibri" w:hAnsi="Times New Roman" w:cs="Times New Roman"/>
          <w:b/>
          <w:sz w:val="24"/>
          <w:szCs w:val="24"/>
        </w:rPr>
        <w:t>Д Е П А Р Т А М Е Н Т   О Б Р А З О В А Н И Я</w:t>
      </w:r>
    </w:p>
    <w:p w:rsidR="00EC16E0" w:rsidRPr="00EC16E0" w:rsidRDefault="00EC16E0" w:rsidP="00EC16E0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EC16E0">
        <w:rPr>
          <w:rFonts w:ascii="Times New Roman" w:eastAsia="Calibri" w:hAnsi="Times New Roman" w:cs="Times New Roman"/>
          <w:b/>
          <w:sz w:val="18"/>
          <w:szCs w:val="18"/>
        </w:rPr>
        <w:t>МУНИЦИПАЛЬНОЕ БЮДЖЕТНОЕ ОБЩЕОБРАЗОВАТЕЛЬНОЕ УЧРЕЖДЕНИЕ «ШКОЛА №171»</w:t>
      </w:r>
    </w:p>
    <w:p w:rsidR="00EC16E0" w:rsidRPr="00EC16E0" w:rsidRDefault="00EC16E0" w:rsidP="00EC16E0">
      <w:pPr>
        <w:autoSpaceDN w:val="0"/>
        <w:spacing w:after="160" w:line="256" w:lineRule="auto"/>
        <w:jc w:val="center"/>
        <w:rPr>
          <w:rFonts w:ascii="Calibri" w:eastAsia="Calibri" w:hAnsi="Calibri" w:cs="Times New Roman"/>
          <w:b/>
          <w:sz w:val="42"/>
          <w:szCs w:val="42"/>
        </w:rPr>
      </w:pPr>
    </w:p>
    <w:p w:rsidR="00EC16E0" w:rsidRPr="00EC16E0" w:rsidRDefault="00EC16E0" w:rsidP="00EC16E0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  <w:r w:rsidRPr="00EC16E0">
        <w:rPr>
          <w:rFonts w:ascii="Times New Roman" w:eastAsia="Calibri" w:hAnsi="Times New Roman" w:cs="Times New Roman"/>
        </w:rPr>
        <w:t>Принята                                                                                              Утверждаю</w:t>
      </w:r>
    </w:p>
    <w:p w:rsidR="00EC16E0" w:rsidRPr="00EC16E0" w:rsidRDefault="00EC16E0" w:rsidP="00EC16E0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  <w:r w:rsidRPr="00EC16E0">
        <w:rPr>
          <w:rFonts w:ascii="Times New Roman" w:eastAsia="Calibri" w:hAnsi="Times New Roman" w:cs="Times New Roman"/>
        </w:rPr>
        <w:t>на заседании педагогического совета                                             Директор МБОУ «</w:t>
      </w:r>
      <w:proofErr w:type="gramStart"/>
      <w:r w:rsidRPr="00EC16E0">
        <w:rPr>
          <w:rFonts w:ascii="Times New Roman" w:eastAsia="Calibri" w:hAnsi="Times New Roman" w:cs="Times New Roman"/>
        </w:rPr>
        <w:t>Школа  №</w:t>
      </w:r>
      <w:proofErr w:type="gramEnd"/>
      <w:r w:rsidRPr="00EC16E0">
        <w:rPr>
          <w:rFonts w:ascii="Times New Roman" w:eastAsia="Calibri" w:hAnsi="Times New Roman" w:cs="Times New Roman"/>
        </w:rPr>
        <w:t>171»                     от «29»  августа  2025г.                                                                     __________________/</w:t>
      </w:r>
      <w:proofErr w:type="spellStart"/>
      <w:r w:rsidRPr="00EC16E0">
        <w:rPr>
          <w:rFonts w:ascii="Times New Roman" w:eastAsia="Calibri" w:hAnsi="Times New Roman" w:cs="Times New Roman"/>
        </w:rPr>
        <w:t>И.Г.Петти</w:t>
      </w:r>
      <w:proofErr w:type="spellEnd"/>
      <w:r w:rsidRPr="00EC16E0">
        <w:rPr>
          <w:rFonts w:ascii="Times New Roman" w:eastAsia="Calibri" w:hAnsi="Times New Roman" w:cs="Times New Roman"/>
        </w:rPr>
        <w:t xml:space="preserve">/                                                             </w:t>
      </w:r>
    </w:p>
    <w:p w:rsidR="00EC16E0" w:rsidRPr="00EC16E0" w:rsidRDefault="00EC16E0" w:rsidP="00EC16E0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  <w:r w:rsidRPr="00EC16E0">
        <w:rPr>
          <w:rFonts w:ascii="Times New Roman" w:eastAsia="Calibri" w:hAnsi="Times New Roman" w:cs="Times New Roman"/>
        </w:rPr>
        <w:t xml:space="preserve">Протокол № 1                                                                                </w:t>
      </w:r>
      <w:proofErr w:type="gramStart"/>
      <w:r w:rsidRPr="00EC16E0">
        <w:rPr>
          <w:rFonts w:ascii="Times New Roman" w:eastAsia="Calibri" w:hAnsi="Times New Roman" w:cs="Times New Roman"/>
        </w:rPr>
        <w:t xml:space="preserve">   «</w:t>
      </w:r>
      <w:proofErr w:type="gramEnd"/>
      <w:r w:rsidRPr="00EC16E0">
        <w:rPr>
          <w:rFonts w:ascii="Times New Roman" w:eastAsia="Calibri" w:hAnsi="Times New Roman" w:cs="Times New Roman"/>
        </w:rPr>
        <w:t>29» августа 2025г.</w:t>
      </w:r>
    </w:p>
    <w:p w:rsidR="00EC16E0" w:rsidRPr="00EC16E0" w:rsidRDefault="00EC16E0" w:rsidP="00EC16E0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</w:p>
    <w:p w:rsidR="00EC16E0" w:rsidRPr="00EC16E0" w:rsidRDefault="00EC16E0" w:rsidP="00EC16E0">
      <w:pPr>
        <w:autoSpaceDN w:val="0"/>
        <w:spacing w:after="160" w:line="256" w:lineRule="auto"/>
        <w:rPr>
          <w:rFonts w:ascii="Calibri" w:eastAsia="Calibri" w:hAnsi="Calibri" w:cs="Times New Roman"/>
        </w:rPr>
      </w:pPr>
    </w:p>
    <w:p w:rsidR="003C5226" w:rsidRPr="00674BC2" w:rsidRDefault="0058716B" w:rsidP="00674BC2">
      <w:pPr>
        <w:pStyle w:val="ConsPlusNonformat"/>
        <w:suppressLineNumbers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BC2">
        <w:rPr>
          <w:rFonts w:ascii="Times New Roman" w:hAnsi="Times New Roman" w:cs="Times New Roman"/>
          <w:b/>
          <w:sz w:val="28"/>
          <w:szCs w:val="28"/>
        </w:rPr>
        <w:t>Дополнительная общеобразовательная общеразвивающая</w:t>
      </w:r>
      <w:r w:rsidR="003C5226" w:rsidRPr="00674B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BC2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58716B" w:rsidRPr="00674BC2" w:rsidRDefault="00EC16E0" w:rsidP="00674BC2">
      <w:pPr>
        <w:pStyle w:val="ConsPlusNonformat"/>
        <w:suppressLineNumbers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социально-гуманитарной</w:t>
      </w:r>
      <w:r w:rsidR="0058716B" w:rsidRPr="00674BC2">
        <w:rPr>
          <w:rFonts w:ascii="Times New Roman" w:hAnsi="Times New Roman" w:cs="Times New Roman"/>
          <w:b/>
          <w:sz w:val="28"/>
          <w:szCs w:val="28"/>
        </w:rPr>
        <w:t xml:space="preserve"> направленности</w:t>
      </w:r>
    </w:p>
    <w:p w:rsidR="0058716B" w:rsidRPr="00674BC2" w:rsidRDefault="0045428B" w:rsidP="00674BC2">
      <w:pPr>
        <w:pStyle w:val="ConsPlusNonformat"/>
        <w:suppressLineNumbers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"</w:t>
      </w:r>
      <w:r w:rsidR="00257412">
        <w:rPr>
          <w:rFonts w:ascii="Times New Roman" w:hAnsi="Times New Roman" w:cs="Times New Roman"/>
          <w:b/>
          <w:sz w:val="28"/>
          <w:szCs w:val="28"/>
        </w:rPr>
        <w:t>Школьный летописец</w:t>
      </w:r>
      <w:r w:rsidR="0058716B" w:rsidRPr="00674BC2">
        <w:rPr>
          <w:rFonts w:ascii="Times New Roman" w:hAnsi="Times New Roman" w:cs="Times New Roman"/>
          <w:b/>
          <w:sz w:val="28"/>
          <w:szCs w:val="28"/>
        </w:rPr>
        <w:t>"</w:t>
      </w:r>
    </w:p>
    <w:p w:rsidR="0058716B" w:rsidRPr="00AA660F" w:rsidRDefault="0058716B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716B" w:rsidRPr="00674BC2" w:rsidRDefault="0058716B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716B" w:rsidRPr="00674BC2" w:rsidRDefault="0058716B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4BC2">
        <w:rPr>
          <w:rFonts w:ascii="Times New Roman" w:hAnsi="Times New Roman" w:cs="Times New Roman"/>
          <w:sz w:val="28"/>
          <w:szCs w:val="28"/>
        </w:rPr>
        <w:t>Возраст обучающихся: 14-15 лет</w:t>
      </w:r>
    </w:p>
    <w:p w:rsidR="0058716B" w:rsidRPr="00674BC2" w:rsidRDefault="0058716B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4BC2">
        <w:rPr>
          <w:rFonts w:ascii="Times New Roman" w:hAnsi="Times New Roman" w:cs="Times New Roman"/>
          <w:sz w:val="28"/>
          <w:szCs w:val="28"/>
        </w:rPr>
        <w:t>Срок реализации: 1 год</w:t>
      </w:r>
    </w:p>
    <w:p w:rsidR="0058716B" w:rsidRPr="00674BC2" w:rsidRDefault="0058716B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5226" w:rsidRPr="00AA660F" w:rsidRDefault="003C5226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5226" w:rsidRPr="00AA660F" w:rsidRDefault="003C5226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5226" w:rsidRDefault="003C5226" w:rsidP="00674B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2BF" w:rsidRDefault="00B472BF" w:rsidP="00674B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2BF" w:rsidRDefault="00B472BF" w:rsidP="00674B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2BF" w:rsidRPr="00AA660F" w:rsidRDefault="00B472BF" w:rsidP="00674B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C5226" w:rsidRPr="00AA660F" w:rsidTr="00AA660F">
        <w:tc>
          <w:tcPr>
            <w:tcW w:w="4785" w:type="dxa"/>
            <w:shd w:val="clear" w:color="auto" w:fill="auto"/>
          </w:tcPr>
          <w:p w:rsidR="003C5226" w:rsidRPr="00674BC2" w:rsidRDefault="003C5226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:rsidR="003C5226" w:rsidRPr="00674BC2" w:rsidRDefault="003C5226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B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Автор-составитель:</w:t>
            </w:r>
          </w:p>
          <w:p w:rsidR="00B042E1" w:rsidRDefault="00BD0E61" w:rsidP="00674BC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Жукова Ольга Андреевна</w:t>
            </w:r>
          </w:p>
          <w:p w:rsidR="003C5226" w:rsidRPr="00674BC2" w:rsidRDefault="00BD0E61" w:rsidP="00674BC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вожатая</w:t>
            </w:r>
          </w:p>
          <w:p w:rsidR="003C5226" w:rsidRPr="00674BC2" w:rsidRDefault="003C5226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5226" w:rsidRPr="00674BC2" w:rsidRDefault="003C5226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5226" w:rsidRPr="00674BC2" w:rsidRDefault="003C5226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5226" w:rsidRPr="00674BC2" w:rsidRDefault="003C5226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C5226" w:rsidRPr="00AA660F" w:rsidRDefault="003C5226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5226" w:rsidRPr="00AA660F" w:rsidRDefault="003C5226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716B" w:rsidRPr="00AA660F" w:rsidRDefault="0058716B" w:rsidP="00B97125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97125" w:rsidRPr="00B97125" w:rsidRDefault="00B97125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Нижний Новгород</w:t>
      </w:r>
    </w:p>
    <w:p w:rsidR="0058716B" w:rsidRPr="00B97125" w:rsidRDefault="00BD0E61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2025</w:t>
      </w:r>
    </w:p>
    <w:p w:rsidR="00AA660F" w:rsidRDefault="00AA660F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16E0" w:rsidRDefault="00EC16E0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16E0" w:rsidRDefault="00EC16E0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16E0" w:rsidRPr="00674BC2" w:rsidRDefault="00EC16E0" w:rsidP="00674BC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716B" w:rsidRPr="00AA660F" w:rsidRDefault="0058716B" w:rsidP="00674BC2">
      <w:pPr>
        <w:numPr>
          <w:ilvl w:val="0"/>
          <w:numId w:val="1"/>
        </w:numPr>
        <w:shd w:val="clear" w:color="auto" w:fill="FFFFFF"/>
        <w:spacing w:after="0"/>
        <w:ind w:left="-30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lastRenderedPageBreak/>
        <w:t>Комплекс основных характеристик дополнительной общеобразовательной общеразвивающей программы:</w:t>
      </w:r>
    </w:p>
    <w:p w:rsidR="0058716B" w:rsidRPr="00AA660F" w:rsidRDefault="0058716B" w:rsidP="00674BC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77E" w:rsidRPr="00AA660F" w:rsidRDefault="0058716B" w:rsidP="00674BC2">
      <w:pPr>
        <w:pStyle w:val="a5"/>
        <w:numPr>
          <w:ilvl w:val="1"/>
          <w:numId w:val="2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AA660F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Пояснительная записка (общая характеристика программы):</w:t>
      </w:r>
    </w:p>
    <w:p w:rsidR="005A277E" w:rsidRPr="00AA660F" w:rsidRDefault="005A277E" w:rsidP="00674BC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</w:p>
    <w:p w:rsidR="005A277E" w:rsidRPr="00AA660F" w:rsidRDefault="005A277E" w:rsidP="00674BC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AA660F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- Направленность (профиль) программы. </w:t>
      </w:r>
      <w:r w:rsidRPr="00AA660F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>Программ</w:t>
      </w:r>
      <w:r w:rsidR="00EC16E0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>а имеет социально-гуманитарную</w:t>
      </w:r>
      <w:bookmarkStart w:id="0" w:name="_GoBack"/>
      <w:bookmarkEnd w:id="0"/>
      <w:r w:rsidRPr="00AA660F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направленность</w:t>
      </w:r>
      <w:r w:rsidR="00674BC2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>.</w:t>
      </w:r>
    </w:p>
    <w:p w:rsidR="005A277E" w:rsidRPr="00AA660F" w:rsidRDefault="005A277E" w:rsidP="00674BC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</w:pPr>
    </w:p>
    <w:p w:rsidR="0058716B" w:rsidRPr="00AA660F" w:rsidRDefault="005A277E" w:rsidP="00674BC2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A660F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AA660F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Актуальность программы. </w:t>
      </w:r>
      <w:r w:rsidR="0058716B" w:rsidRPr="00AA660F">
        <w:rPr>
          <w:rFonts w:ascii="Times New Roman" w:hAnsi="Times New Roman" w:cs="Times New Roman"/>
          <w:color w:val="000000"/>
          <w:sz w:val="24"/>
          <w:szCs w:val="24"/>
        </w:rPr>
        <w:t xml:space="preserve">Последнее десятилетие ХХ века позволило по-другому взглянуть на профессию журналиста. Данная тенденция возникла не просто так, журналисты лишь формально являлись четвертой властью, а на самом деле были и будут лишь отражателями действий трех первых. Провозглашение свободы слова способствовало возникновению обширного информационного поля. По-новому была осмыслена профессия журналиста. Современное общество создало новый идеал гражданина - целеустремленного, коммуникабельного, общественно активного человека. Примером подобного всего является журналист - тот, кто имеет свою точку зрения по общественно важным вопросам, кто умеет отстоять свою позицию, кто в центре всех событий. </w:t>
      </w:r>
    </w:p>
    <w:p w:rsidR="005A277E" w:rsidRPr="00AA660F" w:rsidRDefault="005A277E" w:rsidP="00674BC2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A277E" w:rsidRPr="00AA660F" w:rsidRDefault="005A277E" w:rsidP="00674BC2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A660F">
        <w:rPr>
          <w:rFonts w:ascii="Times New Roman" w:hAnsi="Times New Roman" w:cs="Times New Roman"/>
          <w:b/>
          <w:i/>
          <w:color w:val="000000"/>
          <w:sz w:val="24"/>
          <w:szCs w:val="24"/>
        </w:rPr>
        <w:t>Отличительные особенности программы.</w:t>
      </w:r>
      <w:r w:rsidRPr="00AA660F">
        <w:rPr>
          <w:rFonts w:ascii="Times New Roman" w:hAnsi="Times New Roman" w:cs="Times New Roman"/>
          <w:sz w:val="24"/>
          <w:szCs w:val="24"/>
        </w:rPr>
        <w:t xml:space="preserve"> </w:t>
      </w:r>
      <w:r w:rsidRPr="00AA660F">
        <w:rPr>
          <w:rStyle w:val="highlight"/>
          <w:rFonts w:ascii="Times New Roman" w:hAnsi="Times New Roman" w:cs="Times New Roman"/>
          <w:sz w:val="24"/>
          <w:szCs w:val="24"/>
        </w:rPr>
        <w:t>Отличительной </w:t>
      </w:r>
      <w:r w:rsidRPr="00AA660F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YANDEX_16"/>
      <w:bookmarkEnd w:id="1"/>
      <w:r w:rsidRPr="00AA660F">
        <w:rPr>
          <w:rStyle w:val="highlight"/>
          <w:rFonts w:ascii="Times New Roman" w:hAnsi="Times New Roman" w:cs="Times New Roman"/>
          <w:sz w:val="24"/>
          <w:szCs w:val="24"/>
        </w:rPr>
        <w:t> </w:t>
      </w:r>
      <w:proofErr w:type="gramStart"/>
      <w:r w:rsidRPr="00AA660F">
        <w:rPr>
          <w:rStyle w:val="highlight"/>
          <w:rFonts w:ascii="Times New Roman" w:hAnsi="Times New Roman" w:cs="Times New Roman"/>
          <w:sz w:val="24"/>
          <w:szCs w:val="24"/>
        </w:rPr>
        <w:t>особенностью </w:t>
      </w:r>
      <w:r w:rsidRPr="00AA660F">
        <w:rPr>
          <w:rFonts w:ascii="Times New Roman" w:hAnsi="Times New Roman" w:cs="Times New Roman"/>
          <w:sz w:val="24"/>
          <w:szCs w:val="24"/>
        </w:rPr>
        <w:t xml:space="preserve"> содержания</w:t>
      </w:r>
      <w:proofErr w:type="gramEnd"/>
      <w:r w:rsidRPr="00AA660F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YANDEX_17"/>
      <w:bookmarkEnd w:id="2"/>
      <w:r w:rsidRPr="00AA660F">
        <w:rPr>
          <w:rStyle w:val="highlight"/>
          <w:rFonts w:ascii="Times New Roman" w:hAnsi="Times New Roman" w:cs="Times New Roman"/>
          <w:sz w:val="24"/>
          <w:szCs w:val="24"/>
        </w:rPr>
        <w:t> программы </w:t>
      </w:r>
      <w:r w:rsidRPr="00AA660F">
        <w:rPr>
          <w:rFonts w:ascii="Times New Roman" w:hAnsi="Times New Roman" w:cs="Times New Roman"/>
          <w:sz w:val="24"/>
          <w:szCs w:val="24"/>
        </w:rPr>
        <w:t xml:space="preserve"> является то, что она постоянно соприкасается со сферой становления личности учащихся (выбор цели, достижение успеха, стремление найти понимание со взрослыми, улучшение взаимоотношений с родителями, изживание подростковых комплексов неполноценности, самореализация). Учащиеся, рассказывая в  газете об интересных, увлеченных людях, усваивают идеи здорового образа жизни, отказываются от вредных привычек, совершенствуют культуру тела и культуру собственного образа в целом. </w:t>
      </w:r>
      <w:bookmarkStart w:id="3" w:name="YANDEX_18"/>
      <w:bookmarkEnd w:id="3"/>
      <w:r w:rsidRPr="00AA660F">
        <w:rPr>
          <w:rStyle w:val="highlight"/>
          <w:rFonts w:ascii="Times New Roman" w:hAnsi="Times New Roman" w:cs="Times New Roman"/>
          <w:sz w:val="24"/>
          <w:szCs w:val="24"/>
        </w:rPr>
        <w:t> Программа </w:t>
      </w:r>
      <w:r w:rsidRPr="00AA660F">
        <w:rPr>
          <w:rFonts w:ascii="Times New Roman" w:hAnsi="Times New Roman" w:cs="Times New Roman"/>
          <w:sz w:val="24"/>
          <w:szCs w:val="24"/>
        </w:rPr>
        <w:t xml:space="preserve"> не предполагает каких-либо зачетных или экзаменационных часов, но работают творческие лаборатории, по итогам которых работы обучающихся рекомендуются в газету. Организатором всей деятельности учащихся является педагог. Он следит за четким выполнением учениками самостоятельных заданий, организует необходимые консультации, оказывает помощь в разработке выбранных тем, написании заметок, интервью.</w:t>
      </w:r>
    </w:p>
    <w:p w:rsidR="005A277E" w:rsidRPr="00AA660F" w:rsidRDefault="005A277E" w:rsidP="00674BC2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D4E95" w:rsidRPr="00AA660F" w:rsidRDefault="005A277E" w:rsidP="00674BC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AA660F">
        <w:rPr>
          <w:rFonts w:ascii="Times New Roman" w:hAnsi="Times New Roman" w:cs="Times New Roman"/>
          <w:b/>
          <w:i/>
          <w:sz w:val="24"/>
          <w:szCs w:val="24"/>
        </w:rPr>
        <w:t xml:space="preserve">- Адресат программы. </w:t>
      </w:r>
      <w:r w:rsidRPr="00AA660F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Программа </w:t>
      </w:r>
      <w:r w:rsidR="00FD4E95" w:rsidRPr="00AA660F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>ориентирована на учащихся 8-9 классов, интересующихся и разбирающихся в современной общественной и политической жизни, имеющих активную гражданскую позицию, готовых и способных отстаивать ее, проявляющих интерес не только к материалу учебной программы, но и информации, выходящей далеко за ее пределы.</w:t>
      </w:r>
    </w:p>
    <w:p w:rsidR="00E67A1F" w:rsidRPr="00AA660F" w:rsidRDefault="00E67A1F" w:rsidP="00674BC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14-15 лет характеризуется становлением избирательности, целенаправленности восприятия, становлением устойчивого, произвольного внимания и логической памяти, время перехода от мышления, основанного на оперировании конкретными представлениями к мышлению теоретическому.</w:t>
      </w:r>
    </w:p>
    <w:p w:rsidR="00E67A1F" w:rsidRPr="00AA660F" w:rsidRDefault="00E67A1F" w:rsidP="00674BC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Воспитательная работа с подростками - важнейшая и сложнейшая задача: педагогам нужно глубоко осмыслить особенности развития и поведения современного подростка (подросток вполне способен понять аргументацию,</w:t>
      </w:r>
      <w:r w:rsidRPr="00AA660F">
        <w:rPr>
          <w:rFonts w:ascii="Times New Roman" w:eastAsia="Times New Roman" w:hAnsi="Times New Roman" w:cs="Times New Roman"/>
          <w:sz w:val="24"/>
          <w:szCs w:val="24"/>
          <w:shd w:val="clear" w:color="auto" w:fill="CCCCCC"/>
          <w:lang w:eastAsia="ru-RU"/>
        </w:rPr>
        <w:t xml:space="preserve"> </w:t>
      </w: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согласиться с разумными доводами), </w:t>
      </w: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уметь поставить себя на его место с учетом противоречивых условий реальной жизни с целью преодоления отчуждения подростков от учителей, школы, общества.</w:t>
      </w:r>
    </w:p>
    <w:p w:rsidR="00E67A1F" w:rsidRPr="00AA660F" w:rsidRDefault="00E67A1F" w:rsidP="00674BC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</w:pPr>
    </w:p>
    <w:p w:rsidR="005A277E" w:rsidRPr="00AA660F" w:rsidRDefault="005A277E" w:rsidP="00674BC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</w:pPr>
    </w:p>
    <w:p w:rsidR="0058716B" w:rsidRPr="00AA660F" w:rsidRDefault="005A277E" w:rsidP="00674BC2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eastAsia="Times New Roman" w:hAnsi="Times New Roman" w:cs="Times New Roman"/>
          <w:b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AA660F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Объем программы</w:t>
      </w:r>
      <w:r w:rsidRPr="00AA660F">
        <w:rPr>
          <w:rFonts w:ascii="Times New Roman" w:eastAsia="Times New Roman" w:hAnsi="Times New Roman" w:cs="Times New Roman"/>
          <w:b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>.</w:t>
      </w:r>
      <w:r w:rsidRPr="00AA660F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="00B042E1">
        <w:rPr>
          <w:rFonts w:ascii="Times New Roman" w:hAnsi="Times New Roman" w:cs="Times New Roman"/>
          <w:sz w:val="24"/>
          <w:szCs w:val="24"/>
        </w:rPr>
        <w:t>Материал рассчитан на 1 часа в неделю, 37</w:t>
      </w:r>
      <w:r w:rsidR="0058716B" w:rsidRPr="00AA660F">
        <w:rPr>
          <w:rFonts w:ascii="Times New Roman" w:hAnsi="Times New Roman" w:cs="Times New Roman"/>
          <w:sz w:val="24"/>
          <w:szCs w:val="24"/>
        </w:rPr>
        <w:t xml:space="preserve"> часа в год. </w:t>
      </w:r>
    </w:p>
    <w:p w:rsidR="005A277E" w:rsidRPr="00AA660F" w:rsidRDefault="005A277E" w:rsidP="00674BC2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67A1F" w:rsidRPr="00AA660F" w:rsidRDefault="005A277E" w:rsidP="00674BC2">
      <w:pPr>
        <w:pStyle w:val="a4"/>
        <w:spacing w:line="276" w:lineRule="auto"/>
        <w:rPr>
          <w:b/>
          <w:i/>
        </w:rPr>
      </w:pPr>
      <w:r w:rsidRPr="00AA660F">
        <w:rPr>
          <w:b/>
          <w:i/>
        </w:rPr>
        <w:t xml:space="preserve">- Формы обучения и виды занятий. </w:t>
      </w:r>
    </w:p>
    <w:p w:rsidR="00E67A1F" w:rsidRPr="00AA660F" w:rsidRDefault="00E67A1F" w:rsidP="00674BC2">
      <w:pPr>
        <w:pStyle w:val="a4"/>
        <w:spacing w:line="276" w:lineRule="auto"/>
      </w:pPr>
      <w:r w:rsidRPr="00AA660F">
        <w:t>1. Теоретические занятия: лекции, семинары, интегрированные занятия, свободная творческая дискуссия.</w:t>
      </w:r>
    </w:p>
    <w:p w:rsidR="00E67A1F" w:rsidRPr="00AA660F" w:rsidRDefault="00E67A1F" w:rsidP="00674BC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Выполнение творческих заданий на практических занятиях: практикумы, открытые заседания, экспресс презентации, сюжетно-ролевые деловые игры, зачёты, конкурсы.</w:t>
      </w:r>
    </w:p>
    <w:p w:rsidR="00E67A1F" w:rsidRPr="00AA660F" w:rsidRDefault="00E67A1F" w:rsidP="00674BC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Активные методы формирования системы общения в ходе экскурсий в типографию, во время встречи с журналистами.</w:t>
      </w:r>
    </w:p>
    <w:p w:rsidR="005A277E" w:rsidRPr="00AA660F" w:rsidRDefault="00E67A1F" w:rsidP="00674BC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Практическая работа (подготовка материалов для публикаций в школьной газете) и выпуск школьной газеты «</w:t>
      </w:r>
      <w:r w:rsidR="000F26A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Исток</w:t>
      </w: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A277E" w:rsidRPr="00AA660F" w:rsidRDefault="005A277E" w:rsidP="00674BC2">
      <w:pPr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 xml:space="preserve">- </w:t>
      </w:r>
      <w:r w:rsidRPr="00AA660F">
        <w:rPr>
          <w:rFonts w:ascii="Times New Roman" w:hAnsi="Times New Roman" w:cs="Times New Roman"/>
          <w:b/>
          <w:i/>
          <w:sz w:val="24"/>
          <w:szCs w:val="24"/>
        </w:rPr>
        <w:t>Срок освоения программы</w:t>
      </w:r>
      <w:r w:rsidRPr="00AA660F">
        <w:rPr>
          <w:rFonts w:ascii="Times New Roman" w:hAnsi="Times New Roman" w:cs="Times New Roman"/>
          <w:sz w:val="24"/>
          <w:szCs w:val="24"/>
        </w:rPr>
        <w:t xml:space="preserve"> определяется ее содержанием и составляет 1 год.</w:t>
      </w:r>
    </w:p>
    <w:p w:rsidR="005A277E" w:rsidRPr="00AA660F" w:rsidRDefault="005A277E" w:rsidP="00674BC2">
      <w:pPr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b/>
          <w:i/>
          <w:sz w:val="24"/>
          <w:szCs w:val="24"/>
        </w:rPr>
        <w:t xml:space="preserve">- Режим занятий. </w:t>
      </w:r>
      <w:r w:rsidR="00B042E1">
        <w:rPr>
          <w:rFonts w:ascii="Times New Roman" w:hAnsi="Times New Roman" w:cs="Times New Roman"/>
          <w:sz w:val="24"/>
          <w:szCs w:val="24"/>
        </w:rPr>
        <w:t>Занятия проходят 1</w:t>
      </w:r>
      <w:r w:rsidR="00B97125">
        <w:rPr>
          <w:rFonts w:ascii="Times New Roman" w:hAnsi="Times New Roman" w:cs="Times New Roman"/>
          <w:sz w:val="24"/>
          <w:szCs w:val="24"/>
        </w:rPr>
        <w:t xml:space="preserve"> раза в неделю по 1 часу</w:t>
      </w:r>
      <w:r w:rsidRPr="00AA660F">
        <w:rPr>
          <w:rFonts w:ascii="Times New Roman" w:hAnsi="Times New Roman" w:cs="Times New Roman"/>
          <w:sz w:val="24"/>
          <w:szCs w:val="24"/>
        </w:rPr>
        <w:t>.</w:t>
      </w:r>
    </w:p>
    <w:p w:rsidR="005A277E" w:rsidRPr="00AA660F" w:rsidRDefault="005A277E" w:rsidP="00674B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277E" w:rsidRPr="00AA660F" w:rsidRDefault="005A277E" w:rsidP="00674BC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A660F">
        <w:rPr>
          <w:rFonts w:ascii="Times New Roman" w:hAnsi="Times New Roman" w:cs="Times New Roman"/>
          <w:b/>
          <w:i/>
          <w:sz w:val="24"/>
          <w:szCs w:val="24"/>
        </w:rPr>
        <w:t>1.2. Цель и задачи программы:</w:t>
      </w:r>
    </w:p>
    <w:p w:rsidR="005A277E" w:rsidRPr="00AA660F" w:rsidRDefault="005A277E" w:rsidP="00674BC2">
      <w:pPr>
        <w:spacing w:before="140" w:after="14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b/>
          <w:bCs/>
          <w:i/>
          <w:iCs/>
          <w:color w:val="1E1E1E"/>
          <w:sz w:val="24"/>
          <w:szCs w:val="24"/>
        </w:rPr>
        <w:t>Цель программы:</w:t>
      </w:r>
      <w:r w:rsidRPr="00AA660F">
        <w:rPr>
          <w:rFonts w:ascii="Times New Roman" w:hAnsi="Times New Roman" w:cs="Times New Roman"/>
          <w:color w:val="1E1E1E"/>
          <w:sz w:val="24"/>
          <w:szCs w:val="24"/>
        </w:rPr>
        <w:t>  познакомить учащихся с основными категориями дисциплины «Журналистика», обобщить и систематизировать полученные знания. Способствовать  формированию базовых представлений о современных моделях журналистики, системе средств массовой информации, функциях журналистики и СМИ, профессиональной этике.</w:t>
      </w:r>
    </w:p>
    <w:p w:rsidR="005A277E" w:rsidRPr="00AA660F" w:rsidRDefault="005A277E" w:rsidP="00674BC2">
      <w:pPr>
        <w:spacing w:before="140" w:after="140"/>
        <w:jc w:val="both"/>
        <w:rPr>
          <w:rFonts w:ascii="Times New Roman" w:hAnsi="Times New Roman" w:cs="Times New Roman"/>
          <w:b/>
          <w:bCs/>
          <w:i/>
          <w:iCs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b/>
          <w:bCs/>
          <w:i/>
          <w:iCs/>
          <w:color w:val="1E1E1E"/>
          <w:sz w:val="24"/>
          <w:szCs w:val="24"/>
        </w:rPr>
        <w:t>Задачи учебного курса:</w:t>
      </w:r>
    </w:p>
    <w:p w:rsidR="005A277E" w:rsidRPr="00AA660F" w:rsidRDefault="005A277E" w:rsidP="00674BC2">
      <w:pPr>
        <w:spacing w:before="140" w:after="140"/>
        <w:jc w:val="both"/>
        <w:rPr>
          <w:rFonts w:ascii="Times New Roman" w:hAnsi="Times New Roman" w:cs="Times New Roman"/>
          <w:b/>
          <w:bCs/>
          <w:i/>
          <w:iCs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b/>
          <w:bCs/>
          <w:i/>
          <w:iCs/>
          <w:color w:val="1E1E1E"/>
          <w:sz w:val="24"/>
          <w:szCs w:val="24"/>
        </w:rPr>
        <w:t>Обучающие</w:t>
      </w:r>
    </w:p>
    <w:p w:rsidR="005A277E" w:rsidRPr="00AA660F" w:rsidRDefault="005A277E" w:rsidP="00674BC2">
      <w:pPr>
        <w:numPr>
          <w:ilvl w:val="3"/>
          <w:numId w:val="4"/>
        </w:numPr>
        <w:spacing w:before="140" w:after="14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Изучить основ журналистского творчества;</w:t>
      </w:r>
    </w:p>
    <w:p w:rsidR="005A277E" w:rsidRPr="00AA660F" w:rsidRDefault="005A277E" w:rsidP="00674BC2">
      <w:pPr>
        <w:numPr>
          <w:ilvl w:val="3"/>
          <w:numId w:val="4"/>
        </w:numPr>
        <w:spacing w:before="140" w:after="14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Обучить знаниям и умениям по созданию печатного издания;</w:t>
      </w:r>
    </w:p>
    <w:p w:rsidR="005A277E" w:rsidRPr="00AA660F" w:rsidRDefault="005A277E" w:rsidP="00674BC2">
      <w:pPr>
        <w:numPr>
          <w:ilvl w:val="3"/>
          <w:numId w:val="4"/>
        </w:numPr>
        <w:spacing w:before="140" w:after="14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Освоение обучающимися знаний, умений и навыков информационно-компьютерных технологий.</w:t>
      </w:r>
    </w:p>
    <w:p w:rsidR="005A277E" w:rsidRPr="00AA660F" w:rsidRDefault="005A277E" w:rsidP="00674BC2">
      <w:pPr>
        <w:numPr>
          <w:ilvl w:val="3"/>
          <w:numId w:val="4"/>
        </w:numPr>
        <w:spacing w:before="140" w:after="14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Развить умения решать проблемы действительности совместными усилиями, выступая в разных социальных ролях;</w:t>
      </w:r>
    </w:p>
    <w:p w:rsidR="005A277E" w:rsidRPr="00AA660F" w:rsidRDefault="005A277E" w:rsidP="00674BC2">
      <w:pPr>
        <w:spacing w:before="140" w:after="140"/>
        <w:jc w:val="both"/>
        <w:rPr>
          <w:rFonts w:ascii="Times New Roman" w:hAnsi="Times New Roman" w:cs="Times New Roman"/>
          <w:b/>
          <w:bCs/>
          <w:i/>
          <w:iCs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b/>
          <w:bCs/>
          <w:i/>
          <w:iCs/>
          <w:color w:val="1E1E1E"/>
          <w:sz w:val="24"/>
          <w:szCs w:val="24"/>
        </w:rPr>
        <w:t>Развивающие</w:t>
      </w:r>
    </w:p>
    <w:p w:rsidR="005A277E" w:rsidRPr="00AA660F" w:rsidRDefault="005A277E" w:rsidP="00674BC2">
      <w:pPr>
        <w:numPr>
          <w:ilvl w:val="0"/>
          <w:numId w:val="5"/>
        </w:numPr>
        <w:spacing w:before="140" w:after="14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Развить творческие способности обучающихся, их творческую индивидуальность;</w:t>
      </w:r>
    </w:p>
    <w:p w:rsidR="005A277E" w:rsidRPr="00AA660F" w:rsidRDefault="005A277E" w:rsidP="00674BC2">
      <w:pPr>
        <w:numPr>
          <w:ilvl w:val="0"/>
          <w:numId w:val="5"/>
        </w:numPr>
        <w:spacing w:before="140" w:after="14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Развить умения грамотного и свободного владения устной и письменной речью;</w:t>
      </w:r>
    </w:p>
    <w:p w:rsidR="005A277E" w:rsidRPr="00AA660F" w:rsidRDefault="005A277E" w:rsidP="00674BC2">
      <w:pPr>
        <w:numPr>
          <w:ilvl w:val="0"/>
          <w:numId w:val="5"/>
        </w:numPr>
        <w:spacing w:before="140" w:after="14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 xml:space="preserve">Развить навыки установления </w:t>
      </w:r>
      <w:proofErr w:type="spellStart"/>
      <w:r w:rsidRPr="00AA660F">
        <w:rPr>
          <w:rFonts w:ascii="Times New Roman" w:hAnsi="Times New Roman" w:cs="Times New Roman"/>
          <w:color w:val="1E1E1E"/>
          <w:sz w:val="24"/>
          <w:szCs w:val="24"/>
        </w:rPr>
        <w:t>межпредметных</w:t>
      </w:r>
      <w:proofErr w:type="spellEnd"/>
      <w:r w:rsidRPr="00AA660F">
        <w:rPr>
          <w:rFonts w:ascii="Times New Roman" w:hAnsi="Times New Roman" w:cs="Times New Roman"/>
          <w:color w:val="1E1E1E"/>
          <w:sz w:val="24"/>
          <w:szCs w:val="24"/>
        </w:rPr>
        <w:t xml:space="preserve"> связей.</w:t>
      </w:r>
    </w:p>
    <w:p w:rsidR="005A277E" w:rsidRPr="00AA660F" w:rsidRDefault="005A277E" w:rsidP="00674BC2">
      <w:pPr>
        <w:spacing w:before="140" w:after="140"/>
        <w:jc w:val="both"/>
        <w:rPr>
          <w:rFonts w:ascii="Times New Roman" w:hAnsi="Times New Roman" w:cs="Times New Roman"/>
          <w:b/>
          <w:bCs/>
          <w:i/>
          <w:iCs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b/>
          <w:bCs/>
          <w:i/>
          <w:iCs/>
          <w:color w:val="1E1E1E"/>
          <w:sz w:val="24"/>
          <w:szCs w:val="24"/>
        </w:rPr>
        <w:lastRenderedPageBreak/>
        <w:t>Воспитательные</w:t>
      </w:r>
    </w:p>
    <w:p w:rsidR="005A277E" w:rsidRPr="00AA660F" w:rsidRDefault="005A277E" w:rsidP="00674BC2">
      <w:pPr>
        <w:numPr>
          <w:ilvl w:val="0"/>
          <w:numId w:val="7"/>
        </w:numPr>
        <w:spacing w:before="140" w:after="14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Создать атмосферу сотрудничества обучающихся при решении задач;</w:t>
      </w:r>
    </w:p>
    <w:p w:rsidR="005A277E" w:rsidRPr="00AA660F" w:rsidRDefault="005A277E" w:rsidP="00674BC2">
      <w:pPr>
        <w:numPr>
          <w:ilvl w:val="0"/>
          <w:numId w:val="7"/>
        </w:numPr>
        <w:spacing w:before="140" w:after="14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Сформировать представления о журналистике как профессии, играющей специфическую роль в жизни общества;</w:t>
      </w:r>
    </w:p>
    <w:p w:rsidR="005A277E" w:rsidRPr="00AA660F" w:rsidRDefault="005A277E" w:rsidP="00674BC2">
      <w:pPr>
        <w:numPr>
          <w:ilvl w:val="0"/>
          <w:numId w:val="7"/>
        </w:numPr>
        <w:spacing w:before="140" w:after="14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Формирование основных этических норм и понятий как условия правильного восприятия, анализа и оценки событий окружающей жизни;</w:t>
      </w:r>
    </w:p>
    <w:p w:rsidR="005A277E" w:rsidRPr="00AA660F" w:rsidRDefault="005A277E" w:rsidP="00674BC2">
      <w:pPr>
        <w:numPr>
          <w:ilvl w:val="0"/>
          <w:numId w:val="7"/>
        </w:numPr>
        <w:spacing w:before="140" w:after="14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Организация диалога обучающихся со сверстниками, в том числе из других классов и школ, со взрослыми.</w:t>
      </w:r>
    </w:p>
    <w:p w:rsidR="005A277E" w:rsidRPr="00AA660F" w:rsidRDefault="005A277E" w:rsidP="00674BC2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5A277E" w:rsidRPr="00AA660F" w:rsidRDefault="005A277E" w:rsidP="00674BC2">
      <w:pPr>
        <w:pStyle w:val="a5"/>
        <w:numPr>
          <w:ilvl w:val="1"/>
          <w:numId w:val="8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AA660F">
        <w:rPr>
          <w:rFonts w:ascii="Times New Roman" w:hAnsi="Times New Roman" w:cs="Times New Roman"/>
          <w:b/>
          <w:i/>
          <w:sz w:val="24"/>
          <w:szCs w:val="24"/>
        </w:rPr>
        <w:t xml:space="preserve"> Содержание программы:</w:t>
      </w:r>
    </w:p>
    <w:p w:rsidR="005A277E" w:rsidRPr="00AA660F" w:rsidRDefault="00237EA4" w:rsidP="00674BC2">
      <w:pPr>
        <w:jc w:val="center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>Учебный план</w:t>
      </w:r>
    </w:p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948"/>
        <w:gridCol w:w="1526"/>
        <w:gridCol w:w="1526"/>
        <w:gridCol w:w="1550"/>
        <w:gridCol w:w="1417"/>
      </w:tblGrid>
      <w:tr w:rsidR="0082579A" w:rsidRPr="00AA660F" w:rsidTr="0082579A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аттестации/контроля</w:t>
            </w:r>
          </w:p>
        </w:tc>
      </w:tr>
      <w:tr w:rsidR="0082579A" w:rsidRPr="00AA660F" w:rsidTr="0082579A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579A" w:rsidRPr="00AA660F" w:rsidTr="008257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и развитие журналистики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579A" w:rsidRPr="00AA660F" w:rsidTr="008257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и жанры журналистики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579A" w:rsidRPr="00AA660F" w:rsidTr="008257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готовность журналиста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82579A" w:rsidRPr="00AA660F" w:rsidTr="008257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и термины газетного дела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82579A" w:rsidRPr="00AA660F" w:rsidTr="008257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редактирование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579A" w:rsidRPr="00AA660F" w:rsidTr="008257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форма газеты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Отчетная выставка</w:t>
            </w:r>
          </w:p>
        </w:tc>
      </w:tr>
      <w:tr w:rsidR="0082579A" w:rsidRPr="00AA660F" w:rsidTr="008257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оформления газеты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</w:t>
            </w:r>
          </w:p>
        </w:tc>
      </w:tr>
      <w:tr w:rsidR="0082579A" w:rsidRPr="00AA660F" w:rsidTr="008257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газетного дела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82579A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B042E1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9A" w:rsidRPr="00AA660F" w:rsidRDefault="002F4B0C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</w:tbl>
    <w:p w:rsidR="005A277E" w:rsidRPr="00AA660F" w:rsidRDefault="005A277E" w:rsidP="00674B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79A" w:rsidRPr="00AA660F" w:rsidRDefault="0082579A" w:rsidP="00674B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A1F" w:rsidRPr="00AA660F" w:rsidRDefault="00E67A1F" w:rsidP="00674BC2">
      <w:pPr>
        <w:pStyle w:val="a5"/>
        <w:numPr>
          <w:ilvl w:val="1"/>
          <w:numId w:val="8"/>
        </w:num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Планируемые результаты.</w:t>
      </w:r>
    </w:p>
    <w:p w:rsidR="00E67A1F" w:rsidRPr="00AA660F" w:rsidRDefault="00E67A1F" w:rsidP="00674BC2">
      <w:pPr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A660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Образовательные результаты:</w:t>
      </w:r>
    </w:p>
    <w:p w:rsidR="00E67A1F" w:rsidRPr="00AA660F" w:rsidRDefault="00E67A1F" w:rsidP="00674BC2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>Предметные знания в области журналистики;</w:t>
      </w:r>
    </w:p>
    <w:p w:rsidR="00E67A1F" w:rsidRPr="00AA660F" w:rsidRDefault="00E67A1F" w:rsidP="00674BC2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>Предметные умения и навыки:</w:t>
      </w:r>
      <w:r w:rsidRPr="00AA660F">
        <w:rPr>
          <w:rFonts w:ascii="Times New Roman" w:hAnsi="Times New Roman" w:cs="Times New Roman"/>
          <w:sz w:val="24"/>
          <w:szCs w:val="24"/>
        </w:rPr>
        <w:tab/>
      </w:r>
    </w:p>
    <w:p w:rsidR="00E67A1F" w:rsidRPr="00AA660F" w:rsidRDefault="00E67A1F" w:rsidP="00674BC2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>поиск информации;</w:t>
      </w:r>
    </w:p>
    <w:p w:rsidR="00E67A1F" w:rsidRPr="00AA660F" w:rsidRDefault="00E67A1F" w:rsidP="00674BC2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>интервьюирование;</w:t>
      </w:r>
    </w:p>
    <w:p w:rsidR="00E67A1F" w:rsidRPr="00AA660F" w:rsidRDefault="00E67A1F" w:rsidP="00674BC2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lastRenderedPageBreak/>
        <w:t>создание заметки, репортажа, интервью, статьи;</w:t>
      </w:r>
    </w:p>
    <w:p w:rsidR="00E67A1F" w:rsidRPr="00AA660F" w:rsidRDefault="00E67A1F" w:rsidP="00674BC2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>анализ текста как результата журналистской деятельности;</w:t>
      </w:r>
    </w:p>
    <w:p w:rsidR="00E67A1F" w:rsidRPr="00AA660F" w:rsidRDefault="00E67A1F" w:rsidP="00674BC2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>редактирование;</w:t>
      </w:r>
    </w:p>
    <w:p w:rsidR="00E67A1F" w:rsidRPr="00AA660F" w:rsidRDefault="00E67A1F" w:rsidP="00674BC2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>первичные навыки создания газетного номера.</w:t>
      </w:r>
    </w:p>
    <w:p w:rsidR="00E67A1F" w:rsidRPr="00AA660F" w:rsidRDefault="00E67A1F" w:rsidP="00674BC2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A660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Учащиеся должны знать: </w:t>
      </w:r>
    </w:p>
    <w:p w:rsidR="00E67A1F" w:rsidRPr="00AA660F" w:rsidRDefault="00E67A1F" w:rsidP="00674BC2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 xml:space="preserve">основы истории журналистики; </w:t>
      </w:r>
    </w:p>
    <w:p w:rsidR="00E67A1F" w:rsidRPr="00AA660F" w:rsidRDefault="00E67A1F" w:rsidP="00674BC2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 xml:space="preserve">основные понятия и термины газетного дела; </w:t>
      </w:r>
    </w:p>
    <w:p w:rsidR="00E67A1F" w:rsidRPr="00AA660F" w:rsidRDefault="00E67A1F" w:rsidP="00674BC2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 xml:space="preserve">основные журналистские жанры (статья, интервью, очерк, заметка и т.д.), </w:t>
      </w:r>
    </w:p>
    <w:p w:rsidR="00E67A1F" w:rsidRPr="00AA660F" w:rsidRDefault="00E67A1F" w:rsidP="00674BC2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 xml:space="preserve">правила написания материалов информационного и художественно-публицистического жанров. </w:t>
      </w:r>
    </w:p>
    <w:p w:rsidR="00E67A1F" w:rsidRPr="00AA660F" w:rsidRDefault="00E67A1F" w:rsidP="00674BC2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A660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Учащиеся должны уметь: </w:t>
      </w:r>
    </w:p>
    <w:p w:rsidR="00E67A1F" w:rsidRPr="00AA660F" w:rsidRDefault="00E67A1F" w:rsidP="00674BC2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 xml:space="preserve">выявлять интересные события и явления в повседневной и школьной  жизни; </w:t>
      </w:r>
    </w:p>
    <w:p w:rsidR="00E67A1F" w:rsidRPr="00AA660F" w:rsidRDefault="00E67A1F" w:rsidP="00674BC2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>собирать информацию из разных источников и работать с ней;</w:t>
      </w:r>
    </w:p>
    <w:p w:rsidR="00E67A1F" w:rsidRPr="00AA660F" w:rsidRDefault="00E67A1F" w:rsidP="00674BC2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 xml:space="preserve">общаться, не бояться выступать перед аудиторией; </w:t>
      </w:r>
    </w:p>
    <w:p w:rsidR="00E67A1F" w:rsidRPr="00AA660F" w:rsidRDefault="00E67A1F" w:rsidP="00674BC2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sz w:val="24"/>
          <w:szCs w:val="24"/>
        </w:rPr>
        <w:t>грамотно задавать воп</w:t>
      </w:r>
      <w:r w:rsidR="00237EA4" w:rsidRPr="00AA660F">
        <w:rPr>
          <w:rFonts w:ascii="Times New Roman" w:hAnsi="Times New Roman" w:cs="Times New Roman"/>
          <w:sz w:val="24"/>
          <w:szCs w:val="24"/>
        </w:rPr>
        <w:t>росы и правильно вести интервью.</w:t>
      </w:r>
    </w:p>
    <w:p w:rsidR="00E67A1F" w:rsidRPr="00AA660F" w:rsidRDefault="00E67A1F" w:rsidP="00674BC2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AA660F">
        <w:rPr>
          <w:rFonts w:ascii="Times New Roman" w:hAnsi="Times New Roman" w:cs="Times New Roman"/>
          <w:b/>
          <w:i/>
          <w:sz w:val="24"/>
          <w:szCs w:val="24"/>
        </w:rPr>
        <w:t>2. Комплекс организационно-педагогических условий:</w:t>
      </w: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003B" w:rsidRDefault="0060003B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A277E" w:rsidRPr="00AA660F" w:rsidRDefault="00E67A1F" w:rsidP="00674B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2.1. Календарный учебный график</w:t>
      </w:r>
    </w:p>
    <w:tbl>
      <w:tblPr>
        <w:tblW w:w="1023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709"/>
        <w:gridCol w:w="1276"/>
        <w:gridCol w:w="1417"/>
        <w:gridCol w:w="567"/>
        <w:gridCol w:w="1738"/>
        <w:gridCol w:w="1664"/>
        <w:gridCol w:w="1019"/>
      </w:tblGrid>
      <w:tr w:rsidR="001302A3" w:rsidRPr="00AA660F" w:rsidTr="002F4B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1F" w:rsidRPr="00AA660F" w:rsidRDefault="00E67A1F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1F" w:rsidRPr="00AA660F" w:rsidRDefault="00E67A1F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1F" w:rsidRPr="00AA660F" w:rsidRDefault="00E67A1F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1F" w:rsidRPr="00AA660F" w:rsidRDefault="00E67A1F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1F" w:rsidRPr="00AA660F" w:rsidRDefault="00E67A1F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1F" w:rsidRPr="00AA660F" w:rsidRDefault="00E67A1F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1F" w:rsidRPr="00AA660F" w:rsidRDefault="00E67A1F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1F" w:rsidRPr="00AA660F" w:rsidRDefault="00E67A1F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1F" w:rsidRPr="00AA660F" w:rsidRDefault="00E67A1F" w:rsidP="00674B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0F26AC" w:rsidRPr="00AA660F" w:rsidTr="00DB7148">
        <w:trPr>
          <w:trHeight w:val="3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6AC" w:rsidRPr="00AA660F" w:rsidRDefault="000F26AC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F26AC" w:rsidRPr="00AA660F" w:rsidRDefault="000F26AC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6AC" w:rsidRPr="00AA660F" w:rsidRDefault="000F26AC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0F26AC" w:rsidRPr="00AA660F" w:rsidRDefault="000F26AC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6AC" w:rsidRPr="00AA660F" w:rsidRDefault="000F26AC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6AC" w:rsidRPr="00AA660F" w:rsidRDefault="000F26AC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6AC" w:rsidRPr="00AA660F" w:rsidRDefault="000F26AC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0F26AC" w:rsidRPr="00AA660F" w:rsidRDefault="000F26AC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6AC" w:rsidRPr="00AA660F" w:rsidRDefault="000F26AC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F26AC" w:rsidRPr="00AA660F" w:rsidRDefault="000F26AC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6AC" w:rsidRPr="00AA660F" w:rsidRDefault="000F26AC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Инструктаж по ТБ и ПБ</w:t>
            </w:r>
          </w:p>
          <w:p w:rsidR="000F26AC" w:rsidRPr="00AA660F" w:rsidRDefault="000F26AC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журналистики в западноевропейской цивилизации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6AC" w:rsidRPr="00AA660F" w:rsidRDefault="00B97125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</w:t>
            </w:r>
            <w:r w:rsidR="000F2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6AC" w:rsidRPr="00AA660F" w:rsidRDefault="000F26AC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BD0637">
        <w:trPr>
          <w:trHeight w:val="19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D1546C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журналистики в России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2B3A02">
        <w:trPr>
          <w:trHeight w:val="4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дискуссия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становления и назначения печатных изданий в России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западной и российской журналистики на современном этапе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D1546C" w:rsidRPr="00AA660F" w:rsidTr="00480829">
        <w:trPr>
          <w:trHeight w:val="1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5F3CB0">
        <w:trPr>
          <w:trHeight w:val="1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2235E0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E0681F">
        <w:trPr>
          <w:trHeight w:val="1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Экскурсионная работа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725B65">
        <w:trPr>
          <w:trHeight w:val="18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Экскурсионная работа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экскурсии</w:t>
            </w:r>
          </w:p>
        </w:tc>
      </w:tr>
      <w:tr w:rsidR="00D1546C" w:rsidRPr="00AA660F" w:rsidTr="00DB3921">
        <w:trPr>
          <w:trHeight w:val="2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жанра в публицистике, виды жанров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написания разных жанров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9D22D4">
        <w:trPr>
          <w:trHeight w:val="3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публицистические жанры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Хроника, информация, заметка, зарисовка, интервью, отчет, репортаж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  <w:tr w:rsidR="00D1546C" w:rsidRPr="00AA660F" w:rsidTr="00A93858">
        <w:trPr>
          <w:trHeight w:val="3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Хроника, информация, заметка, зарисовка, интервью, отчет, репортаж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Аналитические публицистические жанры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C40CFC">
        <w:trPr>
          <w:trHeight w:val="2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дискуссия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Корреспонденция, статья, обзор, рецензия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Корреспонденция, статья, обзор, рецензия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D1546C" w:rsidRPr="00AA660F" w:rsidTr="00324DF7">
        <w:trPr>
          <w:trHeight w:val="3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Художественно-публицистические жанры</w:t>
            </w:r>
          </w:p>
          <w:p w:rsidR="00D1546C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Очерк (сюжетный, описательный), фельетон, памфлет, пародия </w:t>
            </w:r>
          </w:p>
          <w:p w:rsidR="00D1546C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BE054D">
        <w:trPr>
          <w:trHeight w:val="3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Повторительно-обобщающее занятие по теме «Основные понятия и жанры журналистики»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D1546C" w:rsidRPr="00AA660F" w:rsidTr="00730130">
        <w:trPr>
          <w:trHeight w:val="1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Кабинет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A97E72">
        <w:trPr>
          <w:trHeight w:val="1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0900C0">
        <w:trPr>
          <w:trHeight w:val="1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BB3E13">
        <w:trPr>
          <w:trHeight w:val="1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105C70">
        <w:trPr>
          <w:trHeight w:val="4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дискуссия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этика журналиста. Нормативно-правовая база работы журналистики. Закон «О печати».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подготовка и готовность к работе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7E63C4">
        <w:trPr>
          <w:trHeight w:val="15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дискуссия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подготовка и готовность к работе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1E020A">
        <w:trPr>
          <w:trHeight w:val="1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проекта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 газетного дела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BE1777">
        <w:trPr>
          <w:trHeight w:val="3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Повторительно-обобщающее занятие по теме «Основные понятия и термины газетного дела»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по теме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D1546C" w:rsidRPr="00AA660F" w:rsidTr="00E62280">
        <w:trPr>
          <w:trHeight w:val="9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по теме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115507">
        <w:trPr>
          <w:trHeight w:val="2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по теме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цели редактирования. Виды редактирования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8A5801">
        <w:trPr>
          <w:trHeight w:val="2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редактированию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литературного редактирования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3C0CFD">
        <w:trPr>
          <w:trHeight w:val="3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литературного редактирования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Повторительно-обобщающее занятие по теме «Литературное редактирование»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24029F">
        <w:trPr>
          <w:trHeight w:val="9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8140E5">
        <w:trPr>
          <w:trHeight w:val="9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6C2863">
        <w:trPr>
          <w:trHeight w:val="3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Размерные элементы: формат, объем колонки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форматов газет, газетная полоса, газетная страница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0B2196">
        <w:trPr>
          <w:trHeight w:val="2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Повторительно-обобщающее занятие по теме «Содержание и форма газеты»</w:t>
            </w:r>
          </w:p>
          <w:p w:rsidR="00D1546C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D1546C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077560">
        <w:trPr>
          <w:trHeight w:val="9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D37509">
        <w:trPr>
          <w:trHeight w:val="1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Экскурсионная работа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DA0909">
        <w:trPr>
          <w:trHeight w:val="18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Экскурсионная работа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spellStart"/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эскурсии</w:t>
            </w:r>
            <w:proofErr w:type="spellEnd"/>
          </w:p>
        </w:tc>
      </w:tr>
      <w:tr w:rsidR="00D1546C" w:rsidRPr="00AA660F" w:rsidTr="002841D7">
        <w:trPr>
          <w:trHeight w:val="3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Мая 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материала. Руководство вниманием читателя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подачи материалов: динамичный, агрессивный, спокойный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6066F1">
        <w:trPr>
          <w:trHeight w:val="1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дискуссия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элементы газеты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546C" w:rsidRPr="00AA660F" w:rsidTr="00E56771">
        <w:trPr>
          <w:trHeight w:val="9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газеты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  <w:tr w:rsidR="00D1546C" w:rsidRPr="00AA660F" w:rsidTr="00A4259F">
        <w:trPr>
          <w:trHeight w:val="9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Default="00D1546C" w:rsidP="00D1546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№ 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46C" w:rsidRPr="00AA660F" w:rsidRDefault="00D1546C" w:rsidP="00D1546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DC0" w:rsidRPr="00AA660F" w:rsidTr="00BA0499">
        <w:trPr>
          <w:trHeight w:val="9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C0" w:rsidRPr="00AA660F" w:rsidRDefault="00596DC0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C0" w:rsidRPr="00AA660F" w:rsidRDefault="00596DC0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C0" w:rsidRPr="00AA660F" w:rsidRDefault="00596DC0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C0" w:rsidRPr="00AA660F" w:rsidRDefault="00596DC0" w:rsidP="000A0D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C0" w:rsidRPr="00AA660F" w:rsidRDefault="00596DC0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C0" w:rsidRPr="00AA660F" w:rsidRDefault="00596DC0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C0" w:rsidRPr="00AA660F" w:rsidRDefault="00596DC0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C0" w:rsidRPr="00AA660F" w:rsidRDefault="00596DC0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C0" w:rsidRPr="00AA660F" w:rsidRDefault="00596DC0" w:rsidP="00674BC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472BF" w:rsidRPr="00AA660F" w:rsidRDefault="00B472BF" w:rsidP="00674BC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A277E" w:rsidRPr="00AA660F" w:rsidRDefault="00E67A1F" w:rsidP="00674BC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660F">
        <w:rPr>
          <w:rFonts w:ascii="Times New Roman" w:hAnsi="Times New Roman" w:cs="Times New Roman"/>
          <w:b/>
          <w:i/>
          <w:sz w:val="24"/>
          <w:szCs w:val="24"/>
        </w:rPr>
        <w:t>2.2. Условия реализации программы.</w:t>
      </w:r>
    </w:p>
    <w:p w:rsidR="00E67A1F" w:rsidRPr="00AA660F" w:rsidRDefault="00E67A1F" w:rsidP="00674BC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работы требуется свободный кабинет с компьютером. Помещение, соответствующее санитарно-гигиеническим требованиям и оснащенное удобной мебелью - столы: 8 штук; стулья: 16 штук. Технические средства: компьютеры, принтер, фотоаппарат, видеокамера, диктофон. У каждого ребенка – блокнот, ручка.</w:t>
      </w:r>
    </w:p>
    <w:p w:rsidR="00E67A1F" w:rsidRPr="00AA660F" w:rsidRDefault="00E67A1F" w:rsidP="00674BC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Средства, необходимые для реализации данной программы: разработки по темам; карточки с подбором лексики по изучаемой теме; тематический материал периодической печати; справочники; словари; различные периодические печатные издания; тексты для редактирования.</w:t>
      </w:r>
    </w:p>
    <w:p w:rsidR="00E67A1F" w:rsidRPr="00AA660F" w:rsidRDefault="00E67A1F" w:rsidP="00674BC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2.3. Формы аттестации.</w:t>
      </w:r>
    </w:p>
    <w:p w:rsidR="00E67A1F" w:rsidRPr="00AA660F" w:rsidRDefault="00E67A1F" w:rsidP="00674BC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аттестация проводится в конце каждого из этапов обучения в форме творческих заданий и проектов. </w:t>
      </w:r>
    </w:p>
    <w:p w:rsidR="00E67A1F" w:rsidRPr="00AA660F" w:rsidRDefault="00E67A1F" w:rsidP="00674BC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выявления результативности усвоения образовательной программы в начале каждого этапа обучения проводится тестирование исходного уровня владения навыками.</w:t>
      </w:r>
    </w:p>
    <w:p w:rsidR="00E67A1F" w:rsidRPr="00AA660F" w:rsidRDefault="00E67A1F" w:rsidP="00674BC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Формы подведения итогов</w:t>
      </w:r>
      <w:r w:rsidRPr="00AA66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дополнительной общеразвивающей  программы:</w:t>
      </w:r>
    </w:p>
    <w:p w:rsidR="00E67A1F" w:rsidRPr="00AA660F" w:rsidRDefault="00E67A1F" w:rsidP="00674BC2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участия (коллективные, индивидуальные) в конкурсах и фестивалях разного уровня (грамоты, дипломы, сертификаты); </w:t>
      </w:r>
    </w:p>
    <w:p w:rsidR="00E67A1F" w:rsidRPr="00AA660F" w:rsidRDefault="00E67A1F" w:rsidP="00674BC2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ежемесячный выпуск газеты «Отражение»;</w:t>
      </w:r>
    </w:p>
    <w:p w:rsidR="00E67A1F" w:rsidRPr="00AA660F" w:rsidRDefault="00E67A1F" w:rsidP="00674BC2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и научно – исследовательские проекты, задания</w:t>
      </w:r>
    </w:p>
    <w:p w:rsidR="00E67A1F" w:rsidRPr="00AA660F" w:rsidRDefault="00E67A1F" w:rsidP="00674BC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2.4. Оценочные материалы</w:t>
      </w:r>
    </w:p>
    <w:p w:rsidR="00E67A1F" w:rsidRPr="00AA660F" w:rsidRDefault="00E67A1F" w:rsidP="00674BC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результативности освоения программы (деятельности) обучающихся основана на методе сравнительного анализа. Результаты обучения одних обучающихся сравниваются с достижениями других (социальная соотносительная норма); с прежними результатами того же воспитанника (индивидуальная соотносительная норма); с поставленными целями и критериями (предметная соотносительная норма).</w:t>
      </w:r>
    </w:p>
    <w:p w:rsidR="00E67A1F" w:rsidRPr="00AA660F" w:rsidRDefault="00E67A1F" w:rsidP="00674BC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Наряду с основными методами оценки результативности обучения применяется текущий и промежуточный контроль, итоговая аттестация.</w:t>
      </w:r>
    </w:p>
    <w:p w:rsidR="00E67A1F" w:rsidRPr="00AA660F" w:rsidRDefault="00464367" w:rsidP="00674BC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A66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2.5. Методические материалы</w:t>
      </w:r>
    </w:p>
    <w:p w:rsidR="00817247" w:rsidRPr="00674BC2" w:rsidRDefault="00817247" w:rsidP="00674BC2">
      <w:pPr>
        <w:jc w:val="both"/>
        <w:rPr>
          <w:rFonts w:ascii="Times New Roman" w:hAnsi="Times New Roman" w:cs="Times New Roman"/>
        </w:rPr>
      </w:pPr>
      <w:r w:rsidRPr="00674BC2">
        <w:rPr>
          <w:rFonts w:ascii="Times New Roman" w:hAnsi="Times New Roman" w:cs="Times New Roman"/>
        </w:rPr>
        <w:t xml:space="preserve">Методическое обеспечение выполнения программы обусловлено наличием: </w:t>
      </w:r>
    </w:p>
    <w:p w:rsidR="00674BC2" w:rsidRPr="00674BC2" w:rsidRDefault="00817247" w:rsidP="00674BC2">
      <w:pPr>
        <w:jc w:val="both"/>
        <w:rPr>
          <w:rFonts w:ascii="Times New Roman" w:hAnsi="Times New Roman" w:cs="Times New Roman"/>
          <w:sz w:val="24"/>
          <w:szCs w:val="24"/>
        </w:rPr>
      </w:pPr>
      <w:r w:rsidRPr="00674BC2">
        <w:rPr>
          <w:rFonts w:ascii="Times New Roman" w:hAnsi="Times New Roman" w:cs="Times New Roman"/>
          <w:sz w:val="24"/>
          <w:szCs w:val="24"/>
        </w:rPr>
        <w:t xml:space="preserve">1. Технических средств обучения: - компьютеров (2 </w:t>
      </w:r>
      <w:proofErr w:type="spellStart"/>
      <w:r w:rsidRPr="00674BC2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674BC2">
        <w:rPr>
          <w:rFonts w:ascii="Times New Roman" w:hAnsi="Times New Roman" w:cs="Times New Roman"/>
          <w:sz w:val="24"/>
          <w:szCs w:val="24"/>
        </w:rPr>
        <w:t xml:space="preserve">) - принтера и возможности </w:t>
      </w:r>
      <w:proofErr w:type="gramStart"/>
      <w:r w:rsidRPr="00674BC2">
        <w:rPr>
          <w:rFonts w:ascii="Times New Roman" w:hAnsi="Times New Roman" w:cs="Times New Roman"/>
          <w:sz w:val="24"/>
          <w:szCs w:val="24"/>
        </w:rPr>
        <w:t xml:space="preserve">распечатки </w:t>
      </w:r>
      <w:r w:rsidR="00674BC2" w:rsidRPr="00674BC2">
        <w:rPr>
          <w:rFonts w:ascii="Times New Roman" w:hAnsi="Times New Roman" w:cs="Times New Roman"/>
          <w:sz w:val="24"/>
          <w:szCs w:val="24"/>
        </w:rPr>
        <w:t>,</w:t>
      </w:r>
      <w:r w:rsidRPr="00674BC2">
        <w:rPr>
          <w:rFonts w:ascii="Times New Roman" w:hAnsi="Times New Roman" w:cs="Times New Roman"/>
          <w:sz w:val="24"/>
          <w:szCs w:val="24"/>
        </w:rPr>
        <w:t>диктофонов</w:t>
      </w:r>
      <w:proofErr w:type="gramEnd"/>
      <w:r w:rsidRPr="00674BC2">
        <w:rPr>
          <w:rFonts w:ascii="Times New Roman" w:hAnsi="Times New Roman" w:cs="Times New Roman"/>
          <w:sz w:val="24"/>
          <w:szCs w:val="24"/>
        </w:rPr>
        <w:t xml:space="preserve"> (2 </w:t>
      </w:r>
      <w:proofErr w:type="spellStart"/>
      <w:r w:rsidRPr="00674BC2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674BC2">
        <w:rPr>
          <w:rFonts w:ascii="Times New Roman" w:hAnsi="Times New Roman" w:cs="Times New Roman"/>
          <w:sz w:val="24"/>
          <w:szCs w:val="24"/>
        </w:rPr>
        <w:t xml:space="preserve">) -микрофона и звукоусиливающей аппаратуры; -фотоаппарата и видеокамеры. </w:t>
      </w:r>
    </w:p>
    <w:p w:rsidR="00674BC2" w:rsidRPr="00674BC2" w:rsidRDefault="00817247" w:rsidP="00674BC2">
      <w:pPr>
        <w:jc w:val="both"/>
        <w:rPr>
          <w:rFonts w:ascii="Times New Roman" w:hAnsi="Times New Roman" w:cs="Times New Roman"/>
          <w:sz w:val="24"/>
          <w:szCs w:val="24"/>
        </w:rPr>
      </w:pPr>
      <w:r w:rsidRPr="00674BC2">
        <w:rPr>
          <w:rFonts w:ascii="Times New Roman" w:hAnsi="Times New Roman" w:cs="Times New Roman"/>
          <w:sz w:val="24"/>
          <w:szCs w:val="24"/>
        </w:rPr>
        <w:lastRenderedPageBreak/>
        <w:t>2. Возможностью работы</w:t>
      </w:r>
      <w:r w:rsidR="00674BC2" w:rsidRPr="00674BC2">
        <w:rPr>
          <w:rFonts w:ascii="Times New Roman" w:hAnsi="Times New Roman" w:cs="Times New Roman"/>
          <w:sz w:val="24"/>
          <w:szCs w:val="24"/>
        </w:rPr>
        <w:t xml:space="preserve"> в онлайн-режиме в программах -</w:t>
      </w:r>
      <w:r w:rsidRPr="00674BC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74BC2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674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BC2">
        <w:rPr>
          <w:rFonts w:ascii="Times New Roman" w:hAnsi="Times New Roman" w:cs="Times New Roman"/>
          <w:sz w:val="24"/>
          <w:szCs w:val="24"/>
        </w:rPr>
        <w:t>Pagemaker</w:t>
      </w:r>
      <w:proofErr w:type="spellEnd"/>
      <w:r w:rsidRPr="00674BC2">
        <w:rPr>
          <w:rFonts w:ascii="Times New Roman" w:hAnsi="Times New Roman" w:cs="Times New Roman"/>
          <w:sz w:val="24"/>
          <w:szCs w:val="24"/>
        </w:rPr>
        <w:t xml:space="preserve">, - </w:t>
      </w:r>
      <w:proofErr w:type="spellStart"/>
      <w:r w:rsidRPr="00674BC2">
        <w:rPr>
          <w:rFonts w:ascii="Times New Roman" w:hAnsi="Times New Roman" w:cs="Times New Roman"/>
          <w:sz w:val="24"/>
          <w:szCs w:val="24"/>
        </w:rPr>
        <w:t>Photoshop</w:t>
      </w:r>
      <w:proofErr w:type="spellEnd"/>
      <w:r w:rsidRPr="00674BC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74BC2" w:rsidRPr="00674BC2" w:rsidRDefault="00817247" w:rsidP="00674BC2">
      <w:pPr>
        <w:jc w:val="both"/>
        <w:rPr>
          <w:rFonts w:ascii="Times New Roman" w:hAnsi="Times New Roman" w:cs="Times New Roman"/>
          <w:sz w:val="24"/>
          <w:szCs w:val="24"/>
        </w:rPr>
      </w:pPr>
      <w:r w:rsidRPr="00674BC2">
        <w:rPr>
          <w:rFonts w:ascii="Times New Roman" w:hAnsi="Times New Roman" w:cs="Times New Roman"/>
          <w:sz w:val="24"/>
          <w:szCs w:val="24"/>
        </w:rPr>
        <w:t xml:space="preserve">3. Возможностью публикации материалов обучающихся в газете на </w:t>
      </w:r>
      <w:proofErr w:type="spellStart"/>
      <w:r w:rsidRPr="00674BC2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674BC2">
        <w:rPr>
          <w:rFonts w:ascii="Times New Roman" w:hAnsi="Times New Roman" w:cs="Times New Roman"/>
          <w:sz w:val="24"/>
          <w:szCs w:val="24"/>
        </w:rPr>
        <w:t>-сайтах и иных средствах массовой информации</w:t>
      </w:r>
    </w:p>
    <w:p w:rsidR="00674BC2" w:rsidRPr="00674BC2" w:rsidRDefault="00817247" w:rsidP="00674BC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4BC2">
        <w:rPr>
          <w:rFonts w:ascii="Times New Roman" w:hAnsi="Times New Roman" w:cs="Times New Roman"/>
          <w:sz w:val="24"/>
          <w:szCs w:val="24"/>
        </w:rPr>
        <w:t xml:space="preserve"> 4. Наличием методической литературы.</w:t>
      </w:r>
    </w:p>
    <w:p w:rsidR="00674BC2" w:rsidRDefault="00674BC2" w:rsidP="00674BC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64367" w:rsidRPr="00AA660F" w:rsidRDefault="00464367" w:rsidP="00674BC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660F">
        <w:rPr>
          <w:rFonts w:ascii="Times New Roman" w:hAnsi="Times New Roman" w:cs="Times New Roman"/>
          <w:b/>
          <w:i/>
          <w:sz w:val="24"/>
          <w:szCs w:val="24"/>
        </w:rPr>
        <w:t>3. Список литературы.</w:t>
      </w:r>
    </w:p>
    <w:p w:rsidR="00464367" w:rsidRPr="00AA660F" w:rsidRDefault="00464367" w:rsidP="00674BC2">
      <w:pPr>
        <w:pStyle w:val="a5"/>
        <w:numPr>
          <w:ilvl w:val="1"/>
          <w:numId w:val="11"/>
        </w:numPr>
        <w:spacing w:before="140" w:after="140"/>
        <w:ind w:left="360"/>
        <w:contextualSpacing w:val="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Астахов П.А. «Справочник журналиста», М.: - 2008.</w:t>
      </w:r>
    </w:p>
    <w:p w:rsidR="00464367" w:rsidRPr="00AA660F" w:rsidRDefault="00464367" w:rsidP="00674BC2">
      <w:pPr>
        <w:pStyle w:val="a5"/>
        <w:numPr>
          <w:ilvl w:val="1"/>
          <w:numId w:val="11"/>
        </w:numPr>
        <w:spacing w:before="140" w:after="140"/>
        <w:ind w:left="360"/>
        <w:contextualSpacing w:val="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proofErr w:type="spellStart"/>
      <w:r w:rsidRPr="00AA660F">
        <w:rPr>
          <w:rFonts w:ascii="Times New Roman" w:hAnsi="Times New Roman" w:cs="Times New Roman"/>
          <w:color w:val="1E1E1E"/>
          <w:sz w:val="24"/>
          <w:szCs w:val="24"/>
        </w:rPr>
        <w:t>Ганапольский</w:t>
      </w:r>
      <w:proofErr w:type="spellEnd"/>
      <w:r w:rsidRPr="00AA660F">
        <w:rPr>
          <w:rFonts w:ascii="Times New Roman" w:hAnsi="Times New Roman" w:cs="Times New Roman"/>
          <w:color w:val="1E1E1E"/>
          <w:sz w:val="24"/>
          <w:szCs w:val="24"/>
        </w:rPr>
        <w:t xml:space="preserve"> М.К. «Кисло-сладкая журналистика», М.:- 2007.</w:t>
      </w:r>
    </w:p>
    <w:p w:rsidR="00464367" w:rsidRPr="00AA660F" w:rsidRDefault="00464367" w:rsidP="00674BC2">
      <w:pPr>
        <w:pStyle w:val="a5"/>
        <w:numPr>
          <w:ilvl w:val="1"/>
          <w:numId w:val="11"/>
        </w:numPr>
        <w:spacing w:before="140" w:after="140"/>
        <w:ind w:left="360"/>
        <w:contextualSpacing w:val="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 xml:space="preserve"> Жидкова А.М. «Основы журналистики», М:- 2007.</w:t>
      </w:r>
    </w:p>
    <w:p w:rsidR="00464367" w:rsidRPr="00AA660F" w:rsidRDefault="00464367" w:rsidP="00674BC2">
      <w:pPr>
        <w:pStyle w:val="a5"/>
        <w:numPr>
          <w:ilvl w:val="1"/>
          <w:numId w:val="11"/>
        </w:numPr>
        <w:spacing w:before="140" w:after="140"/>
        <w:ind w:left="360"/>
        <w:contextualSpacing w:val="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Кочеткова А.В. «Современная пресс-служба», М.; -2008.</w:t>
      </w:r>
    </w:p>
    <w:p w:rsidR="00464367" w:rsidRPr="00AA660F" w:rsidRDefault="00464367" w:rsidP="00674BC2">
      <w:pPr>
        <w:pStyle w:val="a5"/>
        <w:numPr>
          <w:ilvl w:val="1"/>
          <w:numId w:val="11"/>
        </w:numPr>
        <w:spacing w:before="140" w:after="140"/>
        <w:ind w:left="360"/>
        <w:contextualSpacing w:val="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Мельникова Г.С. «Основы творческой деятельности журналиста. Краткий курс», М.; 2008.</w:t>
      </w:r>
    </w:p>
    <w:p w:rsidR="00464367" w:rsidRPr="00AA660F" w:rsidRDefault="00464367" w:rsidP="00674BC2">
      <w:pPr>
        <w:pStyle w:val="a5"/>
        <w:numPr>
          <w:ilvl w:val="1"/>
          <w:numId w:val="11"/>
        </w:numPr>
        <w:spacing w:before="140" w:after="140"/>
        <w:ind w:left="360"/>
        <w:contextualSpacing w:val="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Прохоров Е.П. «Введение в теорию журналистики». М.;- 2003.</w:t>
      </w:r>
    </w:p>
    <w:p w:rsidR="00464367" w:rsidRPr="00AA660F" w:rsidRDefault="00464367" w:rsidP="00674BC2">
      <w:pPr>
        <w:pStyle w:val="a5"/>
        <w:numPr>
          <w:ilvl w:val="1"/>
          <w:numId w:val="11"/>
        </w:numPr>
        <w:spacing w:before="140" w:after="140"/>
        <w:ind w:left="360"/>
        <w:contextualSpacing w:val="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proofErr w:type="spellStart"/>
      <w:r w:rsidRPr="00AA660F">
        <w:rPr>
          <w:rFonts w:ascii="Times New Roman" w:hAnsi="Times New Roman" w:cs="Times New Roman"/>
          <w:color w:val="1E1E1E"/>
          <w:sz w:val="24"/>
          <w:szCs w:val="24"/>
        </w:rPr>
        <w:t>Тышецкая</w:t>
      </w:r>
      <w:proofErr w:type="spellEnd"/>
      <w:r w:rsidRPr="00AA660F">
        <w:rPr>
          <w:rFonts w:ascii="Times New Roman" w:hAnsi="Times New Roman" w:cs="Times New Roman"/>
          <w:color w:val="1E1E1E"/>
          <w:sz w:val="24"/>
          <w:szCs w:val="24"/>
        </w:rPr>
        <w:t xml:space="preserve"> А.Ю. «Введение в журналистику», М.; - 2008.</w:t>
      </w:r>
    </w:p>
    <w:p w:rsidR="00464367" w:rsidRPr="00AA660F" w:rsidRDefault="00464367" w:rsidP="00674BC2">
      <w:pPr>
        <w:pStyle w:val="a5"/>
        <w:numPr>
          <w:ilvl w:val="1"/>
          <w:numId w:val="11"/>
        </w:numPr>
        <w:spacing w:before="140" w:after="140"/>
        <w:ind w:left="360"/>
        <w:contextualSpacing w:val="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proofErr w:type="spellStart"/>
      <w:r w:rsidRPr="00AA660F">
        <w:rPr>
          <w:rFonts w:ascii="Times New Roman" w:hAnsi="Times New Roman" w:cs="Times New Roman"/>
          <w:color w:val="1E1E1E"/>
          <w:sz w:val="24"/>
          <w:szCs w:val="24"/>
        </w:rPr>
        <w:t>Свитич</w:t>
      </w:r>
      <w:proofErr w:type="spellEnd"/>
      <w:r w:rsidRPr="00AA660F">
        <w:rPr>
          <w:rFonts w:ascii="Times New Roman" w:hAnsi="Times New Roman" w:cs="Times New Roman"/>
          <w:color w:val="1E1E1E"/>
          <w:sz w:val="24"/>
          <w:szCs w:val="24"/>
        </w:rPr>
        <w:t xml:space="preserve"> Л.Г. «Введение в специальность. Профессия журналиста», М.;- 2007.</w:t>
      </w:r>
    </w:p>
    <w:p w:rsidR="00464367" w:rsidRPr="00AA660F" w:rsidRDefault="00464367" w:rsidP="00674BC2">
      <w:pPr>
        <w:pStyle w:val="a5"/>
        <w:numPr>
          <w:ilvl w:val="1"/>
          <w:numId w:val="11"/>
        </w:numPr>
        <w:spacing w:before="140" w:after="140"/>
        <w:ind w:left="360"/>
        <w:contextualSpacing w:val="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proofErr w:type="spellStart"/>
      <w:r w:rsidRPr="00AA660F">
        <w:rPr>
          <w:rFonts w:ascii="Times New Roman" w:hAnsi="Times New Roman" w:cs="Times New Roman"/>
          <w:color w:val="1E1E1E"/>
          <w:sz w:val="24"/>
          <w:szCs w:val="24"/>
        </w:rPr>
        <w:t>Спицина</w:t>
      </w:r>
      <w:proofErr w:type="spellEnd"/>
      <w:r w:rsidRPr="00AA660F">
        <w:rPr>
          <w:rFonts w:ascii="Times New Roman" w:hAnsi="Times New Roman" w:cs="Times New Roman"/>
          <w:color w:val="1E1E1E"/>
          <w:sz w:val="24"/>
          <w:szCs w:val="24"/>
        </w:rPr>
        <w:t xml:space="preserve"> Н.А. «Журналистика в школе 8-11 классы. Материалы к занятиям». М:- 2008.</w:t>
      </w:r>
    </w:p>
    <w:p w:rsidR="00464367" w:rsidRPr="00AA660F" w:rsidRDefault="00464367" w:rsidP="00674BC2">
      <w:pPr>
        <w:pStyle w:val="a5"/>
        <w:numPr>
          <w:ilvl w:val="1"/>
          <w:numId w:val="11"/>
        </w:numPr>
        <w:spacing w:before="140" w:after="140"/>
        <w:ind w:left="360"/>
        <w:contextualSpacing w:val="0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AA660F">
        <w:rPr>
          <w:rFonts w:ascii="Times New Roman" w:hAnsi="Times New Roman" w:cs="Times New Roman"/>
          <w:color w:val="1E1E1E"/>
          <w:sz w:val="24"/>
          <w:szCs w:val="24"/>
        </w:rPr>
        <w:t>Шишкин Н.Э. «Введение в специализацию», Тюмень, 2008.</w:t>
      </w:r>
    </w:p>
    <w:p w:rsidR="00464367" w:rsidRPr="00AA660F" w:rsidRDefault="00464367" w:rsidP="00674BC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464367" w:rsidRPr="00AA660F" w:rsidSect="00AA660F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5609C"/>
    <w:multiLevelType w:val="hybridMultilevel"/>
    <w:tmpl w:val="701EAD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CC63A5"/>
    <w:multiLevelType w:val="hybridMultilevel"/>
    <w:tmpl w:val="E0D607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9A2FBB"/>
    <w:multiLevelType w:val="hybridMultilevel"/>
    <w:tmpl w:val="A1B076C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8C554F9"/>
    <w:multiLevelType w:val="multilevel"/>
    <w:tmpl w:val="265A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2AA77707"/>
    <w:multiLevelType w:val="multilevel"/>
    <w:tmpl w:val="31D62AF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8A66D04"/>
    <w:multiLevelType w:val="multilevel"/>
    <w:tmpl w:val="E0747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FC482F"/>
    <w:multiLevelType w:val="hybridMultilevel"/>
    <w:tmpl w:val="02C23C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425FC1"/>
    <w:multiLevelType w:val="hybridMultilevel"/>
    <w:tmpl w:val="5C8CE84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FC338B1"/>
    <w:multiLevelType w:val="hybridMultilevel"/>
    <w:tmpl w:val="3684C24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31C28C6"/>
    <w:multiLevelType w:val="multilevel"/>
    <w:tmpl w:val="CF84A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F20239"/>
    <w:multiLevelType w:val="multilevel"/>
    <w:tmpl w:val="A658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6A6A3577"/>
    <w:multiLevelType w:val="hybridMultilevel"/>
    <w:tmpl w:val="2690F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F0C36C6"/>
    <w:multiLevelType w:val="multilevel"/>
    <w:tmpl w:val="0DD03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1"/>
  </w:num>
  <w:num w:numId="5">
    <w:abstractNumId w:val="7"/>
  </w:num>
  <w:num w:numId="6">
    <w:abstractNumId w:val="1"/>
  </w:num>
  <w:num w:numId="7">
    <w:abstractNumId w:val="8"/>
  </w:num>
  <w:num w:numId="8">
    <w:abstractNumId w:val="12"/>
  </w:num>
  <w:num w:numId="9">
    <w:abstractNumId w:val="0"/>
  </w:num>
  <w:num w:numId="10">
    <w:abstractNumId w:val="6"/>
  </w:num>
  <w:num w:numId="11">
    <w:abstractNumId w:val="1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716B"/>
    <w:rsid w:val="000F26AC"/>
    <w:rsid w:val="001302A3"/>
    <w:rsid w:val="002235E0"/>
    <w:rsid w:val="00237EA4"/>
    <w:rsid w:val="00257412"/>
    <w:rsid w:val="002F4B0C"/>
    <w:rsid w:val="00313D36"/>
    <w:rsid w:val="00374F4A"/>
    <w:rsid w:val="003C5226"/>
    <w:rsid w:val="003D1E1B"/>
    <w:rsid w:val="003F07E8"/>
    <w:rsid w:val="0045428B"/>
    <w:rsid w:val="00464367"/>
    <w:rsid w:val="0051694F"/>
    <w:rsid w:val="0058716B"/>
    <w:rsid w:val="00596DC0"/>
    <w:rsid w:val="005A277E"/>
    <w:rsid w:val="0060003B"/>
    <w:rsid w:val="00674BC2"/>
    <w:rsid w:val="00691954"/>
    <w:rsid w:val="00725E69"/>
    <w:rsid w:val="00785F0B"/>
    <w:rsid w:val="00786524"/>
    <w:rsid w:val="00817247"/>
    <w:rsid w:val="0082579A"/>
    <w:rsid w:val="009A25BC"/>
    <w:rsid w:val="00A7085C"/>
    <w:rsid w:val="00AA660F"/>
    <w:rsid w:val="00AE1C27"/>
    <w:rsid w:val="00B042E1"/>
    <w:rsid w:val="00B472BF"/>
    <w:rsid w:val="00B97125"/>
    <w:rsid w:val="00BD0E61"/>
    <w:rsid w:val="00D1546C"/>
    <w:rsid w:val="00E54D1E"/>
    <w:rsid w:val="00E67A1F"/>
    <w:rsid w:val="00EC16E0"/>
    <w:rsid w:val="00F67A99"/>
    <w:rsid w:val="00FA3F31"/>
    <w:rsid w:val="00FD4E95"/>
    <w:rsid w:val="00FF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F2B13"/>
  <w15:docId w15:val="{88782B08-549A-42DD-98DF-83AAB31D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871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87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58716B"/>
    <w:pPr>
      <w:spacing w:before="140" w:after="1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58716B"/>
    <w:pPr>
      <w:ind w:left="720"/>
      <w:contextualSpacing/>
    </w:pPr>
  </w:style>
  <w:style w:type="character" w:customStyle="1" w:styleId="highlight">
    <w:name w:val="highlight"/>
    <w:basedOn w:val="a0"/>
    <w:rsid w:val="005A277E"/>
  </w:style>
  <w:style w:type="paragraph" w:styleId="a6">
    <w:name w:val="Balloon Text"/>
    <w:basedOn w:val="a"/>
    <w:link w:val="a7"/>
    <w:uiPriority w:val="99"/>
    <w:semiHidden/>
    <w:unhideWhenUsed/>
    <w:rsid w:val="00257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74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DFAD1-3033-494C-AFAE-4D62363D6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13</Pages>
  <Words>2124</Words>
  <Characters>12108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</dc:creator>
  <cp:lastModifiedBy>Дмитрий Королев</cp:lastModifiedBy>
  <cp:revision>31</cp:revision>
  <cp:lastPrinted>2018-10-17T07:30:00Z</cp:lastPrinted>
  <dcterms:created xsi:type="dcterms:W3CDTF">2016-12-27T13:33:00Z</dcterms:created>
  <dcterms:modified xsi:type="dcterms:W3CDTF">2025-10-22T10:13:00Z</dcterms:modified>
</cp:coreProperties>
</file>